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6BA94">
      <w:pPr>
        <w:spacing w:before="98" w:line="222" w:lineRule="auto"/>
        <w:ind w:left="14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附件4</w:t>
      </w:r>
      <w:bookmarkStart w:id="0" w:name="_GoBack"/>
    </w:p>
    <w:p w14:paraId="37E04A0F">
      <w:pPr>
        <w:spacing w:before="146" w:line="209" w:lineRule="auto"/>
        <w:ind w:left="4415"/>
        <w:outlineLvl w:val="0"/>
        <w:rPr>
          <w:rFonts w:ascii="方正小标宋简体" w:hAnsi="方正小标宋简体" w:eastAsia="方正小标宋简体" w:cs="方正小标宋简体"/>
          <w:sz w:val="35"/>
          <w:szCs w:val="35"/>
        </w:rPr>
      </w:pPr>
      <w:r>
        <w:rPr>
          <w:rFonts w:ascii="方正小标宋简体" w:hAnsi="方正小标宋简体" w:eastAsia="方正小标宋简体" w:cs="方正小标宋简体"/>
          <w:spacing w:val="8"/>
          <w:sz w:val="35"/>
          <w:szCs w:val="35"/>
        </w:rPr>
        <w:t>“终身学习品牌项目”推介登记表</w:t>
      </w:r>
    </w:p>
    <w:bookmarkEnd w:id="0"/>
    <w:p w14:paraId="7841CFA8">
      <w:pPr>
        <w:spacing w:line="310" w:lineRule="auto"/>
        <w:rPr>
          <w:rFonts w:ascii="Arial"/>
          <w:sz w:val="21"/>
        </w:rPr>
      </w:pPr>
    </w:p>
    <w:p w14:paraId="0BAD8161">
      <w:pPr>
        <w:spacing w:line="311" w:lineRule="auto"/>
        <w:rPr>
          <w:rFonts w:ascii="Arial"/>
          <w:sz w:val="21"/>
        </w:rPr>
      </w:pPr>
    </w:p>
    <w:p w14:paraId="5764915E">
      <w:pPr>
        <w:spacing w:before="91" w:line="222" w:lineRule="auto"/>
        <w:ind w:left="13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单位名称</w:t>
      </w:r>
      <w:r>
        <w:rPr>
          <w:rFonts w:ascii="仿宋" w:hAnsi="仿宋" w:eastAsia="仿宋" w:cs="仿宋"/>
          <w:spacing w:val="-3"/>
          <w:sz w:val="28"/>
          <w:szCs w:val="28"/>
          <w:u w:val="single" w:color="auto"/>
        </w:rPr>
        <w:t xml:space="preserve">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（盖章）                              填表时间：     年    月    日</w:t>
      </w:r>
    </w:p>
    <w:p w14:paraId="1D439CC5">
      <w:pPr>
        <w:spacing w:line="15" w:lineRule="exact"/>
      </w:pPr>
    </w:p>
    <w:tbl>
      <w:tblPr>
        <w:tblStyle w:val="4"/>
        <w:tblW w:w="141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1713"/>
        <w:gridCol w:w="1288"/>
        <w:gridCol w:w="1160"/>
        <w:gridCol w:w="1262"/>
        <w:gridCol w:w="2425"/>
        <w:gridCol w:w="1426"/>
        <w:gridCol w:w="2252"/>
        <w:gridCol w:w="1786"/>
      </w:tblGrid>
      <w:tr w14:paraId="706237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860" w:type="dxa"/>
            <w:vAlign w:val="top"/>
          </w:tcPr>
          <w:p w14:paraId="2A94E9FB">
            <w:pPr>
              <w:spacing w:line="292" w:lineRule="auto"/>
              <w:rPr>
                <w:rFonts w:ascii="Arial"/>
                <w:sz w:val="21"/>
              </w:rPr>
            </w:pPr>
          </w:p>
          <w:p w14:paraId="21F5B9CC">
            <w:pPr>
              <w:pStyle w:val="5"/>
              <w:spacing w:before="78" w:line="222" w:lineRule="auto"/>
              <w:ind w:left="202"/>
            </w:pPr>
            <w:r>
              <w:rPr>
                <w:spacing w:val="-8"/>
              </w:rPr>
              <w:t>序号</w:t>
            </w:r>
          </w:p>
        </w:tc>
        <w:tc>
          <w:tcPr>
            <w:tcW w:w="1713" w:type="dxa"/>
            <w:vAlign w:val="top"/>
          </w:tcPr>
          <w:p w14:paraId="7C1C1FF5">
            <w:pPr>
              <w:spacing w:line="292" w:lineRule="auto"/>
              <w:rPr>
                <w:rFonts w:ascii="Arial"/>
                <w:sz w:val="21"/>
              </w:rPr>
            </w:pPr>
          </w:p>
          <w:p w14:paraId="5423374D">
            <w:pPr>
              <w:pStyle w:val="5"/>
              <w:spacing w:before="78" w:line="221" w:lineRule="auto"/>
              <w:ind w:left="175"/>
            </w:pPr>
            <w:r>
              <w:rPr>
                <w:spacing w:val="-8"/>
              </w:rPr>
              <w:t>品牌项目名称</w:t>
            </w:r>
          </w:p>
        </w:tc>
        <w:tc>
          <w:tcPr>
            <w:tcW w:w="1288" w:type="dxa"/>
            <w:vAlign w:val="top"/>
          </w:tcPr>
          <w:p w14:paraId="6132B3DA">
            <w:pPr>
              <w:spacing w:line="292" w:lineRule="auto"/>
              <w:rPr>
                <w:rFonts w:ascii="Arial"/>
                <w:sz w:val="21"/>
              </w:rPr>
            </w:pPr>
          </w:p>
          <w:p w14:paraId="44AD74D8">
            <w:pPr>
              <w:pStyle w:val="5"/>
              <w:spacing w:before="78" w:line="221" w:lineRule="auto"/>
              <w:ind w:left="177"/>
            </w:pPr>
            <w:r>
              <w:rPr>
                <w:spacing w:val="-5"/>
              </w:rPr>
              <w:t>项目单位</w:t>
            </w:r>
          </w:p>
        </w:tc>
        <w:tc>
          <w:tcPr>
            <w:tcW w:w="1160" w:type="dxa"/>
            <w:vAlign w:val="top"/>
          </w:tcPr>
          <w:p w14:paraId="699F9196">
            <w:pPr>
              <w:pStyle w:val="5"/>
              <w:spacing w:before="151" w:line="223" w:lineRule="auto"/>
              <w:ind w:left="353"/>
            </w:pPr>
            <w:r>
              <w:rPr>
                <w:spacing w:val="-9"/>
              </w:rPr>
              <w:t>起始</w:t>
            </w:r>
          </w:p>
          <w:p w14:paraId="7F213C40">
            <w:pPr>
              <w:pStyle w:val="5"/>
              <w:spacing w:before="152" w:line="219" w:lineRule="auto"/>
              <w:ind w:left="369"/>
            </w:pPr>
            <w:r>
              <w:rPr>
                <w:spacing w:val="-17"/>
              </w:rPr>
              <w:t>时间</w:t>
            </w:r>
          </w:p>
        </w:tc>
        <w:tc>
          <w:tcPr>
            <w:tcW w:w="1262" w:type="dxa"/>
            <w:vAlign w:val="top"/>
          </w:tcPr>
          <w:p w14:paraId="57943569">
            <w:pPr>
              <w:pStyle w:val="5"/>
              <w:spacing w:before="151" w:line="223" w:lineRule="auto"/>
              <w:ind w:left="168"/>
            </w:pPr>
            <w:r>
              <w:rPr>
                <w:spacing w:val="-5"/>
              </w:rPr>
              <w:t>参与人数</w:t>
            </w:r>
          </w:p>
          <w:p w14:paraId="221F7829">
            <w:pPr>
              <w:pStyle w:val="5"/>
              <w:spacing w:before="152" w:line="219" w:lineRule="auto"/>
              <w:ind w:left="169"/>
            </w:pPr>
            <w:r>
              <w:rPr>
                <w:spacing w:val="-6"/>
              </w:rPr>
              <w:t>（人次）</w:t>
            </w:r>
          </w:p>
        </w:tc>
        <w:tc>
          <w:tcPr>
            <w:tcW w:w="2425" w:type="dxa"/>
            <w:vAlign w:val="top"/>
          </w:tcPr>
          <w:p w14:paraId="1DC56250">
            <w:pPr>
              <w:pStyle w:val="5"/>
              <w:spacing w:before="151" w:line="220" w:lineRule="auto"/>
              <w:ind w:left="746"/>
            </w:pPr>
            <w:r>
              <w:rPr>
                <w:spacing w:val="-5"/>
              </w:rPr>
              <w:t>所附材料</w:t>
            </w:r>
          </w:p>
          <w:p w14:paraId="4FE74F6F">
            <w:pPr>
              <w:pStyle w:val="5"/>
              <w:spacing w:before="155" w:line="219" w:lineRule="auto"/>
              <w:ind w:left="390"/>
            </w:pPr>
            <w:r>
              <w:rPr>
                <w:spacing w:val="-3"/>
              </w:rPr>
              <w:t>（总结、视频）</w:t>
            </w:r>
          </w:p>
        </w:tc>
        <w:tc>
          <w:tcPr>
            <w:tcW w:w="1426" w:type="dxa"/>
            <w:vAlign w:val="top"/>
          </w:tcPr>
          <w:p w14:paraId="2AC427A6">
            <w:pPr>
              <w:spacing w:line="291" w:lineRule="auto"/>
              <w:rPr>
                <w:rFonts w:ascii="Arial"/>
                <w:sz w:val="21"/>
              </w:rPr>
            </w:pPr>
          </w:p>
          <w:p w14:paraId="39949153">
            <w:pPr>
              <w:pStyle w:val="5"/>
              <w:spacing w:before="78" w:line="232" w:lineRule="auto"/>
              <w:ind w:left="248"/>
            </w:pPr>
            <w:r>
              <w:rPr>
                <w:spacing w:val="-9"/>
              </w:rPr>
              <w:t>地</w:t>
            </w:r>
            <w:r>
              <w:rPr>
                <w:spacing w:val="5"/>
              </w:rPr>
              <w:t xml:space="preserve">    </w:t>
            </w:r>
            <w:r>
              <w:rPr>
                <w:spacing w:val="-9"/>
              </w:rPr>
              <w:t>址</w:t>
            </w:r>
          </w:p>
        </w:tc>
        <w:tc>
          <w:tcPr>
            <w:tcW w:w="2252" w:type="dxa"/>
            <w:vAlign w:val="top"/>
          </w:tcPr>
          <w:p w14:paraId="216FD17F">
            <w:pPr>
              <w:pStyle w:val="5"/>
              <w:spacing w:before="149" w:line="280" w:lineRule="auto"/>
              <w:ind w:left="779" w:right="162" w:hanging="573"/>
            </w:pPr>
            <w:r>
              <w:rPr>
                <w:spacing w:val="-6"/>
              </w:rPr>
              <w:t>品牌单位联系电话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和邮箱</w:t>
            </w:r>
          </w:p>
        </w:tc>
        <w:tc>
          <w:tcPr>
            <w:tcW w:w="1786" w:type="dxa"/>
            <w:vAlign w:val="top"/>
          </w:tcPr>
          <w:p w14:paraId="4824C64F">
            <w:pPr>
              <w:pStyle w:val="5"/>
              <w:spacing w:before="151" w:line="224" w:lineRule="auto"/>
              <w:ind w:left="668"/>
            </w:pPr>
            <w:r>
              <w:rPr>
                <w:spacing w:val="-9"/>
              </w:rPr>
              <w:t>备注</w:t>
            </w:r>
          </w:p>
        </w:tc>
      </w:tr>
      <w:tr w14:paraId="190B51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60" w:type="dxa"/>
            <w:vAlign w:val="top"/>
          </w:tcPr>
          <w:p w14:paraId="4B82BB01">
            <w:pPr>
              <w:spacing w:before="209" w:line="315" w:lineRule="exact"/>
              <w:ind w:left="3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1</w:t>
            </w:r>
          </w:p>
        </w:tc>
        <w:tc>
          <w:tcPr>
            <w:tcW w:w="1713" w:type="dxa"/>
            <w:vAlign w:val="top"/>
          </w:tcPr>
          <w:p w14:paraId="24BA1072"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 w14:paraId="020AB159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Align w:val="top"/>
          </w:tcPr>
          <w:p w14:paraId="058C855C"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 w14:paraId="49F79292">
            <w:pPr>
              <w:rPr>
                <w:rFonts w:ascii="Arial"/>
                <w:sz w:val="21"/>
              </w:rPr>
            </w:pPr>
          </w:p>
        </w:tc>
        <w:tc>
          <w:tcPr>
            <w:tcW w:w="2425" w:type="dxa"/>
            <w:vAlign w:val="top"/>
          </w:tcPr>
          <w:p w14:paraId="044E3A99">
            <w:pPr>
              <w:rPr>
                <w:rFonts w:ascii="Arial"/>
                <w:sz w:val="21"/>
              </w:rPr>
            </w:pPr>
          </w:p>
        </w:tc>
        <w:tc>
          <w:tcPr>
            <w:tcW w:w="1426" w:type="dxa"/>
            <w:vAlign w:val="top"/>
          </w:tcPr>
          <w:p w14:paraId="1E655373">
            <w:pPr>
              <w:rPr>
                <w:rFonts w:ascii="Arial"/>
                <w:sz w:val="21"/>
              </w:rPr>
            </w:pPr>
          </w:p>
        </w:tc>
        <w:tc>
          <w:tcPr>
            <w:tcW w:w="2252" w:type="dxa"/>
            <w:vAlign w:val="top"/>
          </w:tcPr>
          <w:p w14:paraId="01387F7C">
            <w:pPr>
              <w:rPr>
                <w:rFonts w:ascii="Arial"/>
                <w:sz w:val="21"/>
              </w:rPr>
            </w:pPr>
          </w:p>
        </w:tc>
        <w:tc>
          <w:tcPr>
            <w:tcW w:w="1786" w:type="dxa"/>
            <w:vAlign w:val="top"/>
          </w:tcPr>
          <w:p w14:paraId="00CA9FB1">
            <w:pPr>
              <w:rPr>
                <w:rFonts w:ascii="Arial"/>
                <w:sz w:val="21"/>
              </w:rPr>
            </w:pPr>
          </w:p>
        </w:tc>
      </w:tr>
      <w:tr w14:paraId="734DF2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60" w:type="dxa"/>
            <w:vAlign w:val="top"/>
          </w:tcPr>
          <w:p w14:paraId="23D79A78">
            <w:pPr>
              <w:spacing w:before="209" w:line="315" w:lineRule="exact"/>
              <w:ind w:left="3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2</w:t>
            </w:r>
          </w:p>
        </w:tc>
        <w:tc>
          <w:tcPr>
            <w:tcW w:w="1713" w:type="dxa"/>
            <w:vAlign w:val="top"/>
          </w:tcPr>
          <w:p w14:paraId="399846BC"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 w14:paraId="52E68C75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Align w:val="top"/>
          </w:tcPr>
          <w:p w14:paraId="42BD1AB3"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 w14:paraId="636E3380">
            <w:pPr>
              <w:rPr>
                <w:rFonts w:ascii="Arial"/>
                <w:sz w:val="21"/>
              </w:rPr>
            </w:pPr>
          </w:p>
        </w:tc>
        <w:tc>
          <w:tcPr>
            <w:tcW w:w="2425" w:type="dxa"/>
            <w:vAlign w:val="top"/>
          </w:tcPr>
          <w:p w14:paraId="7AB1BD7A">
            <w:pPr>
              <w:rPr>
                <w:rFonts w:ascii="Arial"/>
                <w:sz w:val="21"/>
              </w:rPr>
            </w:pPr>
          </w:p>
        </w:tc>
        <w:tc>
          <w:tcPr>
            <w:tcW w:w="1426" w:type="dxa"/>
            <w:vAlign w:val="top"/>
          </w:tcPr>
          <w:p w14:paraId="61B1ADF1">
            <w:pPr>
              <w:rPr>
                <w:rFonts w:ascii="Arial"/>
                <w:sz w:val="21"/>
              </w:rPr>
            </w:pPr>
          </w:p>
        </w:tc>
        <w:tc>
          <w:tcPr>
            <w:tcW w:w="2252" w:type="dxa"/>
            <w:vAlign w:val="top"/>
          </w:tcPr>
          <w:p w14:paraId="2921808A">
            <w:pPr>
              <w:rPr>
                <w:rFonts w:ascii="Arial"/>
                <w:sz w:val="21"/>
              </w:rPr>
            </w:pPr>
          </w:p>
        </w:tc>
        <w:tc>
          <w:tcPr>
            <w:tcW w:w="1786" w:type="dxa"/>
            <w:vAlign w:val="top"/>
          </w:tcPr>
          <w:p w14:paraId="626BD06C">
            <w:pPr>
              <w:rPr>
                <w:rFonts w:ascii="Arial"/>
                <w:sz w:val="21"/>
              </w:rPr>
            </w:pPr>
          </w:p>
        </w:tc>
      </w:tr>
      <w:tr w14:paraId="36856C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860" w:type="dxa"/>
            <w:vAlign w:val="top"/>
          </w:tcPr>
          <w:p w14:paraId="75F1CB4D">
            <w:pPr>
              <w:spacing w:before="211" w:line="315" w:lineRule="exact"/>
              <w:ind w:left="3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3</w:t>
            </w:r>
          </w:p>
        </w:tc>
        <w:tc>
          <w:tcPr>
            <w:tcW w:w="1713" w:type="dxa"/>
            <w:vAlign w:val="top"/>
          </w:tcPr>
          <w:p w14:paraId="7FAB5761"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 w14:paraId="0156A968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Align w:val="top"/>
          </w:tcPr>
          <w:p w14:paraId="3E1FF066"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 w14:paraId="2C4829CE">
            <w:pPr>
              <w:rPr>
                <w:rFonts w:ascii="Arial"/>
                <w:sz w:val="21"/>
              </w:rPr>
            </w:pPr>
          </w:p>
        </w:tc>
        <w:tc>
          <w:tcPr>
            <w:tcW w:w="2425" w:type="dxa"/>
            <w:vAlign w:val="top"/>
          </w:tcPr>
          <w:p w14:paraId="2291D254">
            <w:pPr>
              <w:rPr>
                <w:rFonts w:ascii="Arial"/>
                <w:sz w:val="21"/>
              </w:rPr>
            </w:pPr>
          </w:p>
        </w:tc>
        <w:tc>
          <w:tcPr>
            <w:tcW w:w="1426" w:type="dxa"/>
            <w:vAlign w:val="top"/>
          </w:tcPr>
          <w:p w14:paraId="30B72CD4">
            <w:pPr>
              <w:rPr>
                <w:rFonts w:ascii="Arial"/>
                <w:sz w:val="21"/>
              </w:rPr>
            </w:pPr>
          </w:p>
        </w:tc>
        <w:tc>
          <w:tcPr>
            <w:tcW w:w="2252" w:type="dxa"/>
            <w:vAlign w:val="top"/>
          </w:tcPr>
          <w:p w14:paraId="59E09C80">
            <w:pPr>
              <w:rPr>
                <w:rFonts w:ascii="Arial"/>
                <w:sz w:val="21"/>
              </w:rPr>
            </w:pPr>
          </w:p>
        </w:tc>
        <w:tc>
          <w:tcPr>
            <w:tcW w:w="1786" w:type="dxa"/>
            <w:vAlign w:val="top"/>
          </w:tcPr>
          <w:p w14:paraId="3E191D9C">
            <w:pPr>
              <w:rPr>
                <w:rFonts w:ascii="Arial"/>
                <w:sz w:val="21"/>
              </w:rPr>
            </w:pPr>
          </w:p>
        </w:tc>
      </w:tr>
    </w:tbl>
    <w:p w14:paraId="23823F29">
      <w:pPr>
        <w:spacing w:before="208" w:line="224" w:lineRule="auto"/>
        <w:ind w:left="13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填表人：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             </w:t>
      </w:r>
      <w:r>
        <w:rPr>
          <w:rFonts w:ascii="仿宋" w:hAnsi="仿宋" w:eastAsia="仿宋" w:cs="仿宋"/>
          <w:spacing w:val="-4"/>
          <w:sz w:val="28"/>
          <w:szCs w:val="28"/>
        </w:rPr>
        <w:t>联系电话：</w:t>
      </w:r>
    </w:p>
    <w:p w14:paraId="16465026">
      <w:pPr>
        <w:spacing w:before="176" w:line="368" w:lineRule="exact"/>
        <w:ind w:left="13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position w:val="1"/>
          <w:sz w:val="28"/>
          <w:szCs w:val="28"/>
        </w:rPr>
        <w:t>注：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1.</w:t>
      </w:r>
      <w:r>
        <w:rPr>
          <w:rFonts w:ascii="仿宋" w:hAnsi="仿宋" w:eastAsia="仿宋" w:cs="仿宋"/>
          <w:spacing w:val="-2"/>
          <w:position w:val="1"/>
          <w:sz w:val="28"/>
          <w:szCs w:val="28"/>
        </w:rPr>
        <w:t>请按推介顺序填写登记表；</w:t>
      </w:r>
    </w:p>
    <w:p w14:paraId="637DE0F7">
      <w:pPr>
        <w:spacing w:before="193" w:line="369" w:lineRule="exact"/>
        <w:ind w:left="757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2.</w:t>
      </w:r>
      <w:r>
        <w:rPr>
          <w:rFonts w:ascii="仿宋" w:hAnsi="仿宋" w:eastAsia="仿宋" w:cs="仿宋"/>
          <w:spacing w:val="-1"/>
          <w:position w:val="1"/>
          <w:sz w:val="28"/>
          <w:szCs w:val="28"/>
        </w:rPr>
        <w:t>往年参加过征集推介的，原则上不再推荐；</w:t>
      </w:r>
    </w:p>
    <w:p w14:paraId="16FE55D6">
      <w:pPr>
        <w:spacing w:before="190" w:line="369" w:lineRule="exact"/>
        <w:ind w:left="762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3.</w:t>
      </w:r>
      <w:r>
        <w:rPr>
          <w:rFonts w:ascii="仿宋" w:hAnsi="仿宋" w:eastAsia="仿宋" w:cs="仿宋"/>
          <w:spacing w:val="-2"/>
          <w:position w:val="1"/>
          <w:sz w:val="28"/>
          <w:szCs w:val="28"/>
        </w:rPr>
        <w:t>如推介“特别受百姓喜爱的终身学习品牌项目</w:t>
      </w:r>
      <w:r>
        <w:rPr>
          <w:rFonts w:ascii="仿宋" w:hAnsi="仿宋" w:eastAsia="仿宋" w:cs="仿宋"/>
          <w:spacing w:val="-88"/>
          <w:position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position w:val="1"/>
          <w:sz w:val="28"/>
          <w:szCs w:val="28"/>
        </w:rPr>
        <w:t>”，请在备注一栏注明；</w:t>
      </w:r>
    </w:p>
    <w:p w14:paraId="665F3C69">
      <w:pPr>
        <w:spacing w:before="191" w:line="368" w:lineRule="exact"/>
        <w:ind w:left="755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4.</w:t>
      </w:r>
      <w:r>
        <w:rPr>
          <w:rFonts w:ascii="仿宋" w:hAnsi="仿宋" w:eastAsia="仿宋" w:cs="仿宋"/>
          <w:spacing w:val="-1"/>
          <w:position w:val="1"/>
          <w:sz w:val="28"/>
          <w:szCs w:val="28"/>
        </w:rPr>
        <w:t>此表可复制。</w:t>
      </w:r>
    </w:p>
    <w:p w14:paraId="5632B57A"/>
    <w:sectPr>
      <w:footerReference r:id="rId5" w:type="default"/>
      <w:pgSz w:w="16839" w:h="11906"/>
      <w:pgMar w:top="400" w:right="1333" w:bottom="1047" w:left="1327" w:header="0" w:footer="77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AF0846">
    <w:pPr>
      <w:spacing w:line="266" w:lineRule="exact"/>
      <w:ind w:left="701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position w:val="2"/>
        <w:sz w:val="18"/>
        <w:szCs w:val="18"/>
      </w:rPr>
      <w:t>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0C6FC6"/>
    <w:rsid w:val="4D0C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2025-03-14T08:25:00Z</dcterms:created>
  <dc:creator>情迷哈耶克</dc:creator>
  <cp:lastModifiedBy>情迷哈耶克</cp:lastModifiedBy>
  <dcterms:modified xsi:type="dcterms:W3CDTF">2025-03-14T08:25:51Z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EC3B2343F4F44B7AB6C64FAF36454C39_11</vt:lpwstr>
  </property>
  <property fmtid="{D5CDD505-2E9C-101B-9397-08002B2CF9AE}" pid="4" name="KSOTemplateDocerSaveRecord">
    <vt:lpwstr>eyJoZGlkIjoiMWRhOTRkMjNhZjA0NjM3M2QwNmRiMGIzYzUxYjRiYjAiLCJ1c2VySWQiOiIyNjc5ODI3MzUifQ==</vt:lpwstr>
  </property>
</Properties>
</file>