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4F253">
      <w:pPr>
        <w:jc w:val="center"/>
        <w:rPr>
          <w:b/>
          <w:bCs/>
          <w:sz w:val="40"/>
          <w:szCs w:val="48"/>
        </w:rPr>
      </w:pPr>
      <w:bookmarkStart w:id="0" w:name="_GoBack"/>
      <w:r>
        <w:rPr>
          <w:rFonts w:hint="eastAsia"/>
          <w:b/>
          <w:bCs/>
          <w:sz w:val="40"/>
          <w:szCs w:val="48"/>
        </w:rPr>
        <w:t>2024年内蒙古自治区科学技术奖公示内容</w:t>
      </w:r>
    </w:p>
    <w:bookmarkEnd w:id="0"/>
    <w:p w14:paraId="1C94B926">
      <w:pPr>
        <w:jc w:val="center"/>
        <w:rPr>
          <w:b/>
          <w:bCs/>
          <w:sz w:val="40"/>
          <w:szCs w:val="48"/>
        </w:rPr>
      </w:pPr>
    </w:p>
    <w:p w14:paraId="5D059D4C">
      <w:pPr>
        <w:numPr>
          <w:ilvl w:val="0"/>
          <w:numId w:val="1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项目名称：具有预防和改善代谢性疾病益生乳酸菌的筛选及</w:t>
      </w:r>
      <w:r>
        <w:rPr>
          <w:rFonts w:ascii="仿宋_GB2312" w:hAnsi="仿宋_GB2312" w:eastAsia="仿宋_GB2312" w:cs="仿宋_GB2312"/>
          <w:sz w:val="28"/>
          <w:szCs w:val="28"/>
        </w:rPr>
        <w:t>开发利用</w:t>
      </w:r>
    </w:p>
    <w:p w14:paraId="6C5A8A7B"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提名者：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内蒙古农业大学</w:t>
      </w:r>
    </w:p>
    <w:p w14:paraId="1F920B95">
      <w:pPr>
        <w:numPr>
          <w:ilvl w:val="0"/>
          <w:numId w:val="0"/>
        </w:numPr>
        <w:ind w:leftChars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三、提名意见：</w:t>
      </w:r>
    </w:p>
    <w:p w14:paraId="3A260649">
      <w:pPr>
        <w:spacing w:line="480" w:lineRule="exact"/>
        <w:ind w:firstLine="573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项目</w:t>
      </w:r>
      <w:r>
        <w:rPr>
          <w:rFonts w:hint="eastAsia" w:ascii="仿宋_GB2312" w:hAnsi="仿宋_GB2312" w:eastAsia="仿宋_GB2312" w:cs="仿宋_GB2312"/>
          <w:sz w:val="28"/>
          <w:szCs w:val="28"/>
        </w:rPr>
        <w:t>依据中国人群肠道微生物特征，创建了基于肠道菌群作用的益生乳酸菌精准筛选技术，筛选出具有</w:t>
      </w:r>
      <w:r>
        <w:rPr>
          <w:rFonts w:ascii="仿宋_GB2312" w:hAnsi="仿宋_GB2312" w:eastAsia="仿宋_GB2312" w:cs="仿宋_GB2312"/>
          <w:sz w:val="28"/>
          <w:szCs w:val="28"/>
        </w:rPr>
        <w:t>预防和改善代谢性疾病的益生乳酸菌22</w:t>
      </w:r>
      <w:r>
        <w:rPr>
          <w:rFonts w:hint="eastAsia" w:ascii="仿宋_GB2312" w:hAnsi="仿宋_GB2312" w:eastAsia="仿宋_GB2312" w:cs="仿宋_GB2312"/>
          <w:sz w:val="28"/>
          <w:szCs w:val="28"/>
        </w:rPr>
        <w:t>株；基于8</w:t>
      </w:r>
      <w:r>
        <w:rPr>
          <w:rFonts w:ascii="仿宋_GB2312" w:hAnsi="仿宋_GB2312" w:eastAsia="仿宋_GB2312" w:cs="仿宋_GB2312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项动物模型、人群试验和临床研究完成了菌株的功效</w:t>
      </w:r>
      <w:r>
        <w:rPr>
          <w:rFonts w:ascii="仿宋_GB2312" w:hAnsi="仿宋_GB2312" w:eastAsia="仿宋_GB2312" w:cs="仿宋_GB2312"/>
          <w:sz w:val="28"/>
          <w:szCs w:val="28"/>
        </w:rPr>
        <w:t>评价和</w:t>
      </w:r>
      <w:r>
        <w:rPr>
          <w:rFonts w:hint="eastAsia" w:ascii="仿宋_GB2312" w:hAnsi="仿宋_GB2312" w:eastAsia="仿宋_GB2312" w:cs="仿宋_GB2312"/>
          <w:sz w:val="28"/>
          <w:szCs w:val="28"/>
        </w:rPr>
        <w:t>作用机制解析。创制了基于</w:t>
      </w:r>
      <w:r>
        <w:rPr>
          <w:rFonts w:ascii="仿宋_GB2312" w:hAnsi="仿宋_GB2312" w:eastAsia="仿宋_GB2312" w:cs="仿宋_GB2312"/>
          <w:sz w:val="28"/>
          <w:szCs w:val="28"/>
        </w:rPr>
        <w:t>肠道菌群调节的</w:t>
      </w:r>
      <w:r>
        <w:rPr>
          <w:rFonts w:hint="eastAsia" w:ascii="仿宋_GB2312" w:hAnsi="仿宋_GB2312" w:eastAsia="仿宋_GB2312" w:cs="仿宋_GB2312"/>
          <w:sz w:val="28"/>
          <w:szCs w:val="28"/>
        </w:rPr>
        <w:t>靶向益生菌</w:t>
      </w:r>
      <w:r>
        <w:rPr>
          <w:rFonts w:ascii="仿宋_GB2312" w:hAnsi="仿宋_GB2312" w:eastAsia="仿宋_GB2312" w:cs="仿宋_GB2312"/>
          <w:sz w:val="28"/>
          <w:szCs w:val="28"/>
        </w:rPr>
        <w:t>精准配伍关键技术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  <w:r>
        <w:rPr>
          <w:rFonts w:ascii="仿宋_GB2312" w:hAnsi="仿宋_GB2312" w:eastAsia="仿宋_GB2312" w:cs="仿宋_GB2312"/>
          <w:sz w:val="28"/>
          <w:szCs w:val="28"/>
        </w:rPr>
        <w:t>开发</w:t>
      </w:r>
      <w:r>
        <w:rPr>
          <w:rFonts w:hint="eastAsia" w:ascii="仿宋_GB2312" w:hAnsi="仿宋_GB2312" w:eastAsia="仿宋_GB2312" w:cs="仿宋_GB2312"/>
          <w:sz w:val="28"/>
          <w:szCs w:val="28"/>
        </w:rPr>
        <w:t>了</w:t>
      </w:r>
      <w:r>
        <w:rPr>
          <w:rFonts w:ascii="仿宋_GB2312" w:hAnsi="仿宋_GB2312" w:eastAsia="仿宋_GB2312" w:cs="仿宋_GB2312"/>
          <w:sz w:val="28"/>
          <w:szCs w:val="28"/>
        </w:rPr>
        <w:t>可用于预防和改善高血脂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糖尿病和骨质疏松</w:t>
      </w:r>
      <w:r>
        <w:rPr>
          <w:rFonts w:hint="eastAsia" w:ascii="仿宋_GB2312" w:hAnsi="仿宋_GB2312" w:eastAsia="仿宋_GB2312" w:cs="仿宋_GB2312"/>
          <w:sz w:val="28"/>
          <w:szCs w:val="28"/>
        </w:rPr>
        <w:t>等代谢性</w:t>
      </w:r>
      <w:r>
        <w:rPr>
          <w:rFonts w:ascii="仿宋_GB2312" w:hAnsi="仿宋_GB2312" w:eastAsia="仿宋_GB2312" w:cs="仿宋_GB2312"/>
          <w:sz w:val="28"/>
          <w:szCs w:val="28"/>
        </w:rPr>
        <w:t>疾病</w:t>
      </w:r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r>
        <w:rPr>
          <w:rFonts w:ascii="仿宋_GB2312" w:hAnsi="仿宋_GB2312" w:eastAsia="仿宋_GB2312" w:cs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益</w:t>
      </w:r>
      <w:r>
        <w:rPr>
          <w:rFonts w:ascii="仿宋_GB2312" w:hAnsi="仿宋_GB2312" w:eastAsia="仿宋_GB2312" w:cs="仿宋_GB2312"/>
          <w:sz w:val="28"/>
          <w:szCs w:val="28"/>
        </w:rPr>
        <w:t>适优”</w:t>
      </w:r>
      <w:r>
        <w:rPr>
          <w:rFonts w:hint="eastAsia" w:ascii="仿宋_GB2312" w:hAnsi="仿宋_GB2312" w:eastAsia="仿宋_GB2312" w:cs="仿宋_GB2312"/>
          <w:sz w:val="28"/>
          <w:szCs w:val="28"/>
        </w:rPr>
        <w:t>和</w:t>
      </w:r>
      <w:r>
        <w:rPr>
          <w:rFonts w:ascii="仿宋_GB2312" w:hAnsi="仿宋_GB2312" w:eastAsia="仿宋_GB2312" w:cs="仿宋_GB2312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百</w:t>
      </w:r>
      <w:r>
        <w:rPr>
          <w:rFonts w:ascii="仿宋_GB2312" w:hAnsi="仿宋_GB2312" w:eastAsia="仿宋_GB2312" w:cs="仿宋_GB2312"/>
          <w:sz w:val="28"/>
          <w:szCs w:val="28"/>
        </w:rPr>
        <w:t>益多”2</w:t>
      </w:r>
      <w:r>
        <w:rPr>
          <w:rFonts w:hint="eastAsia" w:ascii="仿宋_GB2312" w:hAnsi="仿宋_GB2312" w:eastAsia="仿宋_GB2312" w:cs="仿宋_GB2312"/>
          <w:sz w:val="28"/>
          <w:szCs w:val="28"/>
        </w:rPr>
        <w:t>个系列17款</w:t>
      </w:r>
      <w:r>
        <w:rPr>
          <w:rFonts w:ascii="仿宋_GB2312" w:hAnsi="仿宋_GB2312" w:eastAsia="仿宋_GB2312" w:cs="仿宋_GB2312"/>
          <w:sz w:val="28"/>
          <w:szCs w:val="28"/>
        </w:rPr>
        <w:t>产品</w:t>
      </w:r>
      <w:r>
        <w:rPr>
          <w:rFonts w:hint="eastAsia" w:ascii="仿宋_GB2312" w:hAnsi="仿宋_GB2312" w:eastAsia="仿宋_GB2312" w:cs="仿宋_GB2312"/>
          <w:sz w:val="28"/>
          <w:szCs w:val="28"/>
        </w:rPr>
        <w:t>，实现了大规模产业化应用。项目突破了</w:t>
      </w:r>
      <w:r>
        <w:rPr>
          <w:rFonts w:ascii="仿宋_GB2312" w:hAnsi="仿宋_GB2312" w:eastAsia="仿宋_GB2312" w:cs="仿宋_GB2312"/>
          <w:sz w:val="28"/>
          <w:szCs w:val="28"/>
        </w:rPr>
        <w:t>益生菌</w:t>
      </w:r>
      <w:r>
        <w:rPr>
          <w:rFonts w:hint="eastAsia" w:ascii="仿宋_GB2312" w:hAnsi="仿宋_GB2312" w:eastAsia="仿宋_GB2312" w:cs="仿宋_GB2312"/>
          <w:sz w:val="28"/>
          <w:szCs w:val="28"/>
        </w:rPr>
        <w:t>精准筛选、靶向配伍等核心技术，打破了我国益生菌严重依赖进口的局面，将国产益生菌的市场份额提升至15%，价格下降超过5</w:t>
      </w:r>
      <w:r>
        <w:rPr>
          <w:rFonts w:ascii="仿宋_GB2312" w:hAnsi="仿宋_GB2312" w:eastAsia="仿宋_GB2312" w:cs="仿宋_GB2312"/>
          <w:sz w:val="28"/>
          <w:szCs w:val="28"/>
        </w:rPr>
        <w:t>0%</w:t>
      </w:r>
      <w:r>
        <w:rPr>
          <w:rFonts w:hint="eastAsia" w:ascii="仿宋_GB2312" w:hAnsi="仿宋_GB2312" w:eastAsia="仿宋_GB2312" w:cs="仿宋_GB2312"/>
          <w:sz w:val="28"/>
          <w:szCs w:val="28"/>
        </w:rPr>
        <w:t>，取得了显著的社会和经济效益。</w:t>
      </w:r>
    </w:p>
    <w:p w14:paraId="08BFD7AF">
      <w:pPr>
        <w:numPr>
          <w:ilvl w:val="0"/>
          <w:numId w:val="2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提名奖励类别及等级：科学技术进步奖（技术开发和成果转化类），</w:t>
      </w:r>
      <w:r>
        <w:rPr>
          <w:rFonts w:ascii="仿宋_GB2312" w:hAnsi="仿宋_GB2312" w:eastAsia="仿宋_GB2312" w:cs="仿宋_GB2312"/>
          <w:sz w:val="28"/>
          <w:szCs w:val="28"/>
        </w:rPr>
        <w:t>一等奖</w:t>
      </w:r>
    </w:p>
    <w:p w14:paraId="5513FAF9">
      <w:pPr>
        <w:numPr>
          <w:ilvl w:val="0"/>
          <w:numId w:val="2"/>
        </w:num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主要知识产权和标准规范目录;</w:t>
      </w:r>
    </w:p>
    <w:tbl>
      <w:tblPr>
        <w:tblStyle w:val="4"/>
        <w:tblpPr w:leftFromText="180" w:rightFromText="180" w:vertAnchor="text" w:horzAnchor="margin" w:tblpXSpec="center" w:tblpY="83"/>
        <w:tblW w:w="97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016"/>
        <w:gridCol w:w="1165"/>
        <w:gridCol w:w="808"/>
        <w:gridCol w:w="969"/>
        <w:gridCol w:w="992"/>
        <w:gridCol w:w="1143"/>
        <w:gridCol w:w="1050"/>
        <w:gridCol w:w="957"/>
        <w:gridCol w:w="1085"/>
      </w:tblGrid>
      <w:tr w14:paraId="454F1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565" w:type="dxa"/>
            <w:vAlign w:val="center"/>
          </w:tcPr>
          <w:p w14:paraId="5EE0AA69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16" w:type="dxa"/>
            <w:vAlign w:val="center"/>
          </w:tcPr>
          <w:p w14:paraId="6BF65A61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知识产权</w:t>
            </w:r>
            <w:r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(标准)</w:t>
            </w:r>
            <w:r>
              <w:rPr>
                <w:rFonts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165" w:type="dxa"/>
            <w:vAlign w:val="center"/>
          </w:tcPr>
          <w:p w14:paraId="64F62C14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知识产权(标准)具体名称</w:t>
            </w:r>
          </w:p>
        </w:tc>
        <w:tc>
          <w:tcPr>
            <w:tcW w:w="808" w:type="dxa"/>
            <w:vAlign w:val="center"/>
          </w:tcPr>
          <w:p w14:paraId="5305EA62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 w14:paraId="24FD99C1">
            <w:pPr>
              <w:adjustRightInd w:val="0"/>
              <w:snapToGrid w:val="0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(地区)</w:t>
            </w:r>
          </w:p>
        </w:tc>
        <w:tc>
          <w:tcPr>
            <w:tcW w:w="969" w:type="dxa"/>
            <w:vAlign w:val="center"/>
          </w:tcPr>
          <w:p w14:paraId="30004706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授权号</w:t>
            </w:r>
          </w:p>
          <w:p w14:paraId="15B176B7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(标准</w:t>
            </w:r>
          </w:p>
          <w:p w14:paraId="54241389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编号)</w:t>
            </w:r>
          </w:p>
        </w:tc>
        <w:tc>
          <w:tcPr>
            <w:tcW w:w="992" w:type="dxa"/>
            <w:vAlign w:val="center"/>
          </w:tcPr>
          <w:p w14:paraId="070E4C6F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授权(标准发布日期)</w:t>
            </w:r>
          </w:p>
        </w:tc>
        <w:tc>
          <w:tcPr>
            <w:tcW w:w="1143" w:type="dxa"/>
            <w:vAlign w:val="center"/>
          </w:tcPr>
          <w:p w14:paraId="4A96F3BF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证书编号(标准批准发布部门)</w:t>
            </w:r>
          </w:p>
        </w:tc>
        <w:tc>
          <w:tcPr>
            <w:tcW w:w="1050" w:type="dxa"/>
            <w:vAlign w:val="center"/>
          </w:tcPr>
          <w:p w14:paraId="1C11D3C9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权利人</w:t>
            </w:r>
            <w:r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(标准起草单位)</w:t>
            </w:r>
          </w:p>
        </w:tc>
        <w:tc>
          <w:tcPr>
            <w:tcW w:w="957" w:type="dxa"/>
            <w:vAlign w:val="center"/>
          </w:tcPr>
          <w:p w14:paraId="72F680FC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发明人(标准起草人)</w:t>
            </w:r>
          </w:p>
        </w:tc>
        <w:tc>
          <w:tcPr>
            <w:tcW w:w="1085" w:type="dxa"/>
            <w:vAlign w:val="center"/>
          </w:tcPr>
          <w:p w14:paraId="75BF41DF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发明专利(标准)有效状态</w:t>
            </w:r>
          </w:p>
        </w:tc>
      </w:tr>
      <w:tr w14:paraId="70ED9A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565" w:type="dxa"/>
            <w:vAlign w:val="center"/>
          </w:tcPr>
          <w:p w14:paraId="1423AF53">
            <w:pPr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6" w:type="dxa"/>
            <w:vAlign w:val="center"/>
          </w:tcPr>
          <w:p w14:paraId="0402A215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65" w:type="dxa"/>
            <w:vAlign w:val="center"/>
          </w:tcPr>
          <w:p w14:paraId="7CC2006F">
            <w:pPr>
              <w:jc w:val="center"/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一株具有高蛋白水解能力并产酪香味的乳酸乳球菌BL19及其应用</w:t>
            </w:r>
          </w:p>
        </w:tc>
        <w:tc>
          <w:tcPr>
            <w:tcW w:w="808" w:type="dxa"/>
            <w:vAlign w:val="center"/>
          </w:tcPr>
          <w:p w14:paraId="23292D8B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69" w:type="dxa"/>
            <w:vAlign w:val="center"/>
          </w:tcPr>
          <w:p w14:paraId="4A2F7371">
            <w:pPr>
              <w:jc w:val="center"/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CN 109022330 B</w:t>
            </w:r>
          </w:p>
        </w:tc>
        <w:tc>
          <w:tcPr>
            <w:tcW w:w="992" w:type="dxa"/>
            <w:vAlign w:val="center"/>
          </w:tcPr>
          <w:p w14:paraId="3082D3A5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2020.07.03</w:t>
            </w:r>
          </w:p>
        </w:tc>
        <w:tc>
          <w:tcPr>
            <w:tcW w:w="1143" w:type="dxa"/>
            <w:vAlign w:val="center"/>
          </w:tcPr>
          <w:p w14:paraId="6EB950A7">
            <w:pPr>
              <w:jc w:val="center"/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ZL 2018 1 1062123.2</w:t>
            </w:r>
          </w:p>
        </w:tc>
        <w:tc>
          <w:tcPr>
            <w:tcW w:w="1050" w:type="dxa"/>
            <w:vAlign w:val="center"/>
          </w:tcPr>
          <w:p w14:paraId="2851DE3F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内蒙古农业大学</w:t>
            </w:r>
          </w:p>
        </w:tc>
        <w:tc>
          <w:tcPr>
            <w:tcW w:w="957" w:type="dxa"/>
            <w:vAlign w:val="center"/>
          </w:tcPr>
          <w:p w14:paraId="6E3910C7">
            <w:pPr>
              <w:jc w:val="center"/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刘文俊；孙志宏；张和平；钟智；于洁；任敏</w:t>
            </w:r>
          </w:p>
        </w:tc>
        <w:tc>
          <w:tcPr>
            <w:tcW w:w="1085" w:type="dxa"/>
            <w:vAlign w:val="center"/>
          </w:tcPr>
          <w:p w14:paraId="57BA7574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1D52D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565" w:type="dxa"/>
            <w:vAlign w:val="center"/>
          </w:tcPr>
          <w:p w14:paraId="4AF2A318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16" w:type="dxa"/>
            <w:vAlign w:val="center"/>
          </w:tcPr>
          <w:p w14:paraId="5EF62031">
            <w:pPr>
              <w:adjustRightInd w:val="0"/>
              <w:snapToGrid w:val="0"/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65" w:type="dxa"/>
            <w:vAlign w:val="center"/>
          </w:tcPr>
          <w:p w14:paraId="0CFF8CDE">
            <w:pPr>
              <w:adjustRightInd w:val="0"/>
              <w:snapToGrid w:val="0"/>
              <w:jc w:val="center"/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一株新的链球菌及其制剂在抑制口腔致病菌中的应用</w:t>
            </w:r>
          </w:p>
        </w:tc>
        <w:tc>
          <w:tcPr>
            <w:tcW w:w="808" w:type="dxa"/>
            <w:vAlign w:val="center"/>
          </w:tcPr>
          <w:p w14:paraId="5DCD01E1">
            <w:pPr>
              <w:adjustRightInd w:val="0"/>
              <w:snapToGrid w:val="0"/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69" w:type="dxa"/>
            <w:vAlign w:val="center"/>
          </w:tcPr>
          <w:p w14:paraId="6C3846A9">
            <w:pPr>
              <w:adjustRightInd w:val="0"/>
              <w:snapToGrid w:val="0"/>
              <w:jc w:val="center"/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CN 111471628 B</w:t>
            </w:r>
          </w:p>
        </w:tc>
        <w:tc>
          <w:tcPr>
            <w:tcW w:w="992" w:type="dxa"/>
            <w:vAlign w:val="center"/>
          </w:tcPr>
          <w:p w14:paraId="3242F12F">
            <w:pPr>
              <w:adjustRightInd w:val="0"/>
              <w:snapToGrid w:val="0"/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2022.02.15</w:t>
            </w:r>
          </w:p>
        </w:tc>
        <w:tc>
          <w:tcPr>
            <w:tcW w:w="1143" w:type="dxa"/>
            <w:vAlign w:val="center"/>
          </w:tcPr>
          <w:p w14:paraId="33763D95">
            <w:pPr>
              <w:adjustRightInd w:val="0"/>
              <w:snapToGrid w:val="0"/>
              <w:jc w:val="center"/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ZL 2020 1 0500826.X</w:t>
            </w:r>
          </w:p>
        </w:tc>
        <w:tc>
          <w:tcPr>
            <w:tcW w:w="1050" w:type="dxa"/>
            <w:vAlign w:val="center"/>
          </w:tcPr>
          <w:p w14:paraId="72A59DC3">
            <w:pPr>
              <w:adjustRightInd w:val="0"/>
              <w:snapToGrid w:val="0"/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内蒙古农业大学</w:t>
            </w:r>
          </w:p>
        </w:tc>
        <w:tc>
          <w:tcPr>
            <w:tcW w:w="957" w:type="dxa"/>
            <w:vAlign w:val="center"/>
          </w:tcPr>
          <w:p w14:paraId="67E2A118">
            <w:pPr>
              <w:adjustRightInd w:val="0"/>
              <w:snapToGrid w:val="0"/>
              <w:jc w:val="center"/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钟智；刘文俊；郭丽如；孙志宏</w:t>
            </w:r>
          </w:p>
        </w:tc>
        <w:tc>
          <w:tcPr>
            <w:tcW w:w="1085" w:type="dxa"/>
            <w:vAlign w:val="center"/>
          </w:tcPr>
          <w:p w14:paraId="09567B84">
            <w:pPr>
              <w:adjustRightInd w:val="0"/>
              <w:snapToGrid w:val="0"/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29C64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vAlign w:val="center"/>
          </w:tcPr>
          <w:p w14:paraId="61E219B6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16" w:type="dxa"/>
            <w:vAlign w:val="center"/>
          </w:tcPr>
          <w:p w14:paraId="3712F4EE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65" w:type="dxa"/>
            <w:vAlign w:val="center"/>
          </w:tcPr>
          <w:p w14:paraId="1AB35815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用于改善阴道炎症的益生菌后生元制品及制备方法和应用</w:t>
            </w:r>
          </w:p>
        </w:tc>
        <w:tc>
          <w:tcPr>
            <w:tcW w:w="808" w:type="dxa"/>
            <w:vAlign w:val="center"/>
          </w:tcPr>
          <w:p w14:paraId="2E88B705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69" w:type="dxa"/>
            <w:vAlign w:val="center"/>
          </w:tcPr>
          <w:p w14:paraId="14D2F527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CN 115252655 B</w:t>
            </w:r>
          </w:p>
        </w:tc>
        <w:tc>
          <w:tcPr>
            <w:tcW w:w="992" w:type="dxa"/>
            <w:vAlign w:val="center"/>
          </w:tcPr>
          <w:p w14:paraId="1521B335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2023.06.16</w:t>
            </w:r>
          </w:p>
        </w:tc>
        <w:tc>
          <w:tcPr>
            <w:tcW w:w="1143" w:type="dxa"/>
            <w:vAlign w:val="center"/>
          </w:tcPr>
          <w:p w14:paraId="31FFC7B5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ZL 2022 1 0826508.1</w:t>
            </w:r>
          </w:p>
        </w:tc>
        <w:tc>
          <w:tcPr>
            <w:tcW w:w="1050" w:type="dxa"/>
            <w:vAlign w:val="center"/>
          </w:tcPr>
          <w:p w14:paraId="62AD623B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金华银河生物科技有限公司 </w:t>
            </w:r>
          </w:p>
          <w:p w14:paraId="27B6BC73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北京科拓恒通生物技术股份有限公司</w:t>
            </w:r>
          </w:p>
        </w:tc>
        <w:tc>
          <w:tcPr>
            <w:tcW w:w="957" w:type="dxa"/>
            <w:vAlign w:val="center"/>
          </w:tcPr>
          <w:p w14:paraId="5C6413A4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包维臣</w:t>
            </w: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；张</w:t>
            </w: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建军</w:t>
            </w: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刘晓军</w:t>
            </w: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其木格苏都</w:t>
            </w:r>
          </w:p>
        </w:tc>
        <w:tc>
          <w:tcPr>
            <w:tcW w:w="1085" w:type="dxa"/>
            <w:vAlign w:val="center"/>
          </w:tcPr>
          <w:p w14:paraId="168B86D3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4A39E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65" w:type="dxa"/>
            <w:vAlign w:val="center"/>
          </w:tcPr>
          <w:p w14:paraId="3EC5C5D0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16" w:type="dxa"/>
            <w:vAlign w:val="center"/>
          </w:tcPr>
          <w:p w14:paraId="60A155AB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65" w:type="dxa"/>
            <w:vAlign w:val="center"/>
          </w:tcPr>
          <w:p w14:paraId="70FD5DE8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一种植物乳杆菌P12及其用途</w:t>
            </w:r>
          </w:p>
        </w:tc>
        <w:tc>
          <w:tcPr>
            <w:tcW w:w="808" w:type="dxa"/>
            <w:vAlign w:val="center"/>
          </w:tcPr>
          <w:p w14:paraId="6D35ABE2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69" w:type="dxa"/>
            <w:vAlign w:val="center"/>
          </w:tcPr>
          <w:p w14:paraId="50F68CE0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CN 109504636 B</w:t>
            </w:r>
          </w:p>
        </w:tc>
        <w:tc>
          <w:tcPr>
            <w:tcW w:w="992" w:type="dxa"/>
            <w:vAlign w:val="center"/>
          </w:tcPr>
          <w:p w14:paraId="055F0456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2022.04.12</w:t>
            </w:r>
          </w:p>
        </w:tc>
        <w:tc>
          <w:tcPr>
            <w:tcW w:w="1143" w:type="dxa"/>
            <w:vAlign w:val="center"/>
          </w:tcPr>
          <w:p w14:paraId="6240763A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ZL 2018 1 1609882.6</w:t>
            </w:r>
          </w:p>
        </w:tc>
        <w:tc>
          <w:tcPr>
            <w:tcW w:w="1050" w:type="dxa"/>
            <w:vAlign w:val="center"/>
          </w:tcPr>
          <w:p w14:paraId="6EDBE68C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内蒙古农业大学</w:t>
            </w:r>
          </w:p>
        </w:tc>
        <w:tc>
          <w:tcPr>
            <w:tcW w:w="957" w:type="dxa"/>
            <w:vAlign w:val="center"/>
          </w:tcPr>
          <w:p w14:paraId="724FCFE9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陈永福；张和平；海胡日查</w:t>
            </w:r>
          </w:p>
        </w:tc>
        <w:tc>
          <w:tcPr>
            <w:tcW w:w="1085" w:type="dxa"/>
            <w:vAlign w:val="center"/>
          </w:tcPr>
          <w:p w14:paraId="57D24107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447CB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65" w:type="dxa"/>
            <w:vAlign w:val="center"/>
          </w:tcPr>
          <w:p w14:paraId="7C33C798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16" w:type="dxa"/>
            <w:vAlign w:val="center"/>
          </w:tcPr>
          <w:p w14:paraId="116C8E6D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65" w:type="dxa"/>
            <w:vAlign w:val="center"/>
          </w:tcPr>
          <w:p w14:paraId="46DE1A4B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瑞士乳杆菌H11及其应用</w:t>
            </w:r>
          </w:p>
        </w:tc>
        <w:tc>
          <w:tcPr>
            <w:tcW w:w="808" w:type="dxa"/>
            <w:vAlign w:val="center"/>
          </w:tcPr>
          <w:p w14:paraId="1ACB4DAD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69" w:type="dxa"/>
            <w:vAlign w:val="center"/>
          </w:tcPr>
          <w:p w14:paraId="2B15503C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CN 109517763 B</w:t>
            </w:r>
          </w:p>
        </w:tc>
        <w:tc>
          <w:tcPr>
            <w:tcW w:w="992" w:type="dxa"/>
            <w:vAlign w:val="center"/>
          </w:tcPr>
          <w:p w14:paraId="05271516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2022.03.22</w:t>
            </w:r>
          </w:p>
        </w:tc>
        <w:tc>
          <w:tcPr>
            <w:tcW w:w="1143" w:type="dxa"/>
            <w:vAlign w:val="center"/>
          </w:tcPr>
          <w:p w14:paraId="5551AF6A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ZL 2018 1 1610445.6</w:t>
            </w:r>
          </w:p>
        </w:tc>
        <w:tc>
          <w:tcPr>
            <w:tcW w:w="1050" w:type="dxa"/>
            <w:vAlign w:val="center"/>
          </w:tcPr>
          <w:p w14:paraId="728789AC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内蒙古农业大学</w:t>
            </w:r>
          </w:p>
        </w:tc>
        <w:tc>
          <w:tcPr>
            <w:tcW w:w="957" w:type="dxa"/>
            <w:vAlign w:val="center"/>
          </w:tcPr>
          <w:p w14:paraId="6F2BAA69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陈永福；张和平；王昊乾</w:t>
            </w:r>
          </w:p>
        </w:tc>
        <w:tc>
          <w:tcPr>
            <w:tcW w:w="1085" w:type="dxa"/>
            <w:vAlign w:val="center"/>
          </w:tcPr>
          <w:p w14:paraId="10B4EFF0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05DA8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565" w:type="dxa"/>
            <w:vAlign w:val="center"/>
          </w:tcPr>
          <w:p w14:paraId="04C8807B">
            <w:pPr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16" w:type="dxa"/>
            <w:vAlign w:val="center"/>
          </w:tcPr>
          <w:p w14:paraId="4F571018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65" w:type="dxa"/>
            <w:vAlign w:val="center"/>
          </w:tcPr>
          <w:p w14:paraId="7D2E142C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一种鼠李糖乳杆菌R7970及其产物和应用</w:t>
            </w:r>
          </w:p>
        </w:tc>
        <w:tc>
          <w:tcPr>
            <w:tcW w:w="808" w:type="dxa"/>
            <w:vAlign w:val="center"/>
          </w:tcPr>
          <w:p w14:paraId="0B57FCF7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69" w:type="dxa"/>
            <w:vAlign w:val="center"/>
          </w:tcPr>
          <w:p w14:paraId="3E50EB48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CN 114381407 B</w:t>
            </w:r>
          </w:p>
        </w:tc>
        <w:tc>
          <w:tcPr>
            <w:tcW w:w="992" w:type="dxa"/>
            <w:vAlign w:val="center"/>
          </w:tcPr>
          <w:p w14:paraId="5447AE01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2024.05.31</w:t>
            </w:r>
          </w:p>
        </w:tc>
        <w:tc>
          <w:tcPr>
            <w:tcW w:w="1143" w:type="dxa"/>
            <w:vAlign w:val="center"/>
          </w:tcPr>
          <w:p w14:paraId="161DD303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ZL 2022 1 0120603.X</w:t>
            </w:r>
          </w:p>
        </w:tc>
        <w:tc>
          <w:tcPr>
            <w:tcW w:w="1050" w:type="dxa"/>
            <w:vAlign w:val="center"/>
          </w:tcPr>
          <w:p w14:paraId="02AFFA05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金华银河生物科技有限公司</w:t>
            </w:r>
          </w:p>
        </w:tc>
        <w:tc>
          <w:tcPr>
            <w:tcW w:w="957" w:type="dxa"/>
            <w:vAlign w:val="center"/>
          </w:tcPr>
          <w:p w14:paraId="11F22505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包维臣</w:t>
            </w: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张建军</w:t>
            </w: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李慧</w:t>
            </w: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陈升富</w:t>
            </w:r>
          </w:p>
        </w:tc>
        <w:tc>
          <w:tcPr>
            <w:tcW w:w="1085" w:type="dxa"/>
            <w:vAlign w:val="center"/>
          </w:tcPr>
          <w:p w14:paraId="1226F5E9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493B2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565" w:type="dxa"/>
            <w:vAlign w:val="center"/>
          </w:tcPr>
          <w:p w14:paraId="03BD46A8">
            <w:pPr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16" w:type="dxa"/>
            <w:vAlign w:val="center"/>
          </w:tcPr>
          <w:p w14:paraId="5957EA26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65" w:type="dxa"/>
            <w:vAlign w:val="center"/>
          </w:tcPr>
          <w:p w14:paraId="19D098A7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一株植物乳杆菌及一种冷冻干燥乳酸菌的方法</w:t>
            </w:r>
          </w:p>
        </w:tc>
        <w:tc>
          <w:tcPr>
            <w:tcW w:w="808" w:type="dxa"/>
            <w:vAlign w:val="center"/>
          </w:tcPr>
          <w:p w14:paraId="358999FA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69" w:type="dxa"/>
            <w:vAlign w:val="center"/>
          </w:tcPr>
          <w:p w14:paraId="06B5C1F5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CN 108315277 B</w:t>
            </w:r>
          </w:p>
        </w:tc>
        <w:tc>
          <w:tcPr>
            <w:tcW w:w="992" w:type="dxa"/>
            <w:vAlign w:val="center"/>
          </w:tcPr>
          <w:p w14:paraId="22A8A640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2021.01.05</w:t>
            </w:r>
          </w:p>
        </w:tc>
        <w:tc>
          <w:tcPr>
            <w:tcW w:w="1143" w:type="dxa"/>
            <w:vAlign w:val="center"/>
          </w:tcPr>
          <w:p w14:paraId="2FDA618B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ZL 2018 1 0224554.8</w:t>
            </w:r>
          </w:p>
        </w:tc>
        <w:tc>
          <w:tcPr>
            <w:tcW w:w="1050" w:type="dxa"/>
            <w:vAlign w:val="center"/>
          </w:tcPr>
          <w:p w14:paraId="5374F842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金华银河生物科技有限公司</w:t>
            </w:r>
          </w:p>
        </w:tc>
        <w:tc>
          <w:tcPr>
            <w:tcW w:w="957" w:type="dxa"/>
            <w:vAlign w:val="center"/>
          </w:tcPr>
          <w:p w14:paraId="4E48A6B0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包维臣；张建军；姚国强</w:t>
            </w:r>
          </w:p>
        </w:tc>
        <w:tc>
          <w:tcPr>
            <w:tcW w:w="1085" w:type="dxa"/>
            <w:vAlign w:val="center"/>
          </w:tcPr>
          <w:p w14:paraId="0247D33C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01E94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65" w:type="dxa"/>
            <w:vAlign w:val="center"/>
          </w:tcPr>
          <w:p w14:paraId="6DB83E48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16" w:type="dxa"/>
            <w:vAlign w:val="center"/>
          </w:tcPr>
          <w:p w14:paraId="61E76BC8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65" w:type="dxa"/>
            <w:vAlign w:val="center"/>
          </w:tcPr>
          <w:p w14:paraId="1FE75026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一株植物乳杆菌及其应用</w:t>
            </w:r>
          </w:p>
        </w:tc>
        <w:tc>
          <w:tcPr>
            <w:tcW w:w="808" w:type="dxa"/>
            <w:vAlign w:val="center"/>
          </w:tcPr>
          <w:p w14:paraId="6C153598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69" w:type="dxa"/>
            <w:vAlign w:val="center"/>
          </w:tcPr>
          <w:p w14:paraId="474A0141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CN 111909884 B</w:t>
            </w:r>
          </w:p>
        </w:tc>
        <w:tc>
          <w:tcPr>
            <w:tcW w:w="992" w:type="dxa"/>
            <w:vAlign w:val="center"/>
          </w:tcPr>
          <w:p w14:paraId="24316208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2022.05.17</w:t>
            </w:r>
          </w:p>
        </w:tc>
        <w:tc>
          <w:tcPr>
            <w:tcW w:w="1143" w:type="dxa"/>
            <w:vAlign w:val="center"/>
          </w:tcPr>
          <w:p w14:paraId="55A58479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ZL 2020 1 1000936.6</w:t>
            </w:r>
          </w:p>
        </w:tc>
        <w:tc>
          <w:tcPr>
            <w:tcW w:w="1050" w:type="dxa"/>
            <w:vAlign w:val="center"/>
          </w:tcPr>
          <w:p w14:paraId="02487657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内蒙古农业大学</w:t>
            </w:r>
          </w:p>
        </w:tc>
        <w:tc>
          <w:tcPr>
            <w:tcW w:w="957" w:type="dxa"/>
            <w:vAlign w:val="center"/>
          </w:tcPr>
          <w:p w14:paraId="229BA36B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孟和毕力格；张文羿；李康宁；于洁；何秋雯</w:t>
            </w:r>
          </w:p>
        </w:tc>
        <w:tc>
          <w:tcPr>
            <w:tcW w:w="1085" w:type="dxa"/>
            <w:vAlign w:val="center"/>
          </w:tcPr>
          <w:p w14:paraId="127ACAA6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3083C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65" w:type="dxa"/>
            <w:vAlign w:val="center"/>
          </w:tcPr>
          <w:p w14:paraId="0E586728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16" w:type="dxa"/>
            <w:vAlign w:val="center"/>
          </w:tcPr>
          <w:p w14:paraId="5A8852CD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65" w:type="dxa"/>
            <w:vAlign w:val="center"/>
          </w:tcPr>
          <w:p w14:paraId="2B3D91A8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一株具有广谱抑制真菌活性的植物乳杆菌PC28152及其应用</w:t>
            </w:r>
          </w:p>
        </w:tc>
        <w:tc>
          <w:tcPr>
            <w:tcW w:w="808" w:type="dxa"/>
            <w:vAlign w:val="center"/>
          </w:tcPr>
          <w:p w14:paraId="0A38FB4D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69" w:type="dxa"/>
            <w:vAlign w:val="center"/>
          </w:tcPr>
          <w:p w14:paraId="5AF6226B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CN 112195118 B</w:t>
            </w:r>
          </w:p>
        </w:tc>
        <w:tc>
          <w:tcPr>
            <w:tcW w:w="992" w:type="dxa"/>
            <w:vAlign w:val="center"/>
          </w:tcPr>
          <w:p w14:paraId="1A7EE3D9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2023.03.28</w:t>
            </w:r>
          </w:p>
        </w:tc>
        <w:tc>
          <w:tcPr>
            <w:tcW w:w="1143" w:type="dxa"/>
            <w:vAlign w:val="center"/>
          </w:tcPr>
          <w:p w14:paraId="178D4C1C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ZL 2020 1 0993595.0</w:t>
            </w:r>
          </w:p>
        </w:tc>
        <w:tc>
          <w:tcPr>
            <w:tcW w:w="1050" w:type="dxa"/>
            <w:vAlign w:val="center"/>
          </w:tcPr>
          <w:p w14:paraId="14CFA3C8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完美（广东）日用品有限公司</w:t>
            </w:r>
          </w:p>
        </w:tc>
        <w:tc>
          <w:tcPr>
            <w:tcW w:w="957" w:type="dxa"/>
            <w:vAlign w:val="center"/>
          </w:tcPr>
          <w:p w14:paraId="2D4BE288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张文羿；扎木苏；李康宁；孟和毕力格</w:t>
            </w:r>
          </w:p>
        </w:tc>
        <w:tc>
          <w:tcPr>
            <w:tcW w:w="1085" w:type="dxa"/>
            <w:vAlign w:val="center"/>
          </w:tcPr>
          <w:p w14:paraId="43781F83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7F9A7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vAlign w:val="center"/>
          </w:tcPr>
          <w:p w14:paraId="386F9159">
            <w:pPr>
              <w:jc w:val="center"/>
              <w:rPr>
                <w:rFonts w:hint="default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16" w:type="dxa"/>
            <w:vAlign w:val="center"/>
          </w:tcPr>
          <w:p w14:paraId="3A6712C3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65" w:type="dxa"/>
            <w:vAlign w:val="center"/>
          </w:tcPr>
          <w:p w14:paraId="601DE356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一种高抗氨苄西林植物乳杆菌、其选育方法及应用</w:t>
            </w:r>
          </w:p>
        </w:tc>
        <w:tc>
          <w:tcPr>
            <w:tcW w:w="808" w:type="dxa"/>
            <w:vAlign w:val="center"/>
          </w:tcPr>
          <w:p w14:paraId="53C77D0C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69" w:type="dxa"/>
            <w:vAlign w:val="center"/>
          </w:tcPr>
          <w:p w14:paraId="16EB9AE2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CN 108690820 B</w:t>
            </w:r>
          </w:p>
        </w:tc>
        <w:tc>
          <w:tcPr>
            <w:tcW w:w="992" w:type="dxa"/>
            <w:vAlign w:val="center"/>
          </w:tcPr>
          <w:p w14:paraId="40D8A2CB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2021.02.12</w:t>
            </w:r>
          </w:p>
        </w:tc>
        <w:tc>
          <w:tcPr>
            <w:tcW w:w="1143" w:type="dxa"/>
            <w:vAlign w:val="center"/>
          </w:tcPr>
          <w:p w14:paraId="51C00453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ZL 2018 1 0577667.6</w:t>
            </w:r>
          </w:p>
        </w:tc>
        <w:tc>
          <w:tcPr>
            <w:tcW w:w="1050" w:type="dxa"/>
            <w:vAlign w:val="center"/>
          </w:tcPr>
          <w:p w14:paraId="0EAB29A4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内蒙古农业大学</w:t>
            </w:r>
          </w:p>
        </w:tc>
        <w:tc>
          <w:tcPr>
            <w:tcW w:w="957" w:type="dxa"/>
            <w:vAlign w:val="center"/>
          </w:tcPr>
          <w:p w14:paraId="3D79EF35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张文羿；王记成</w:t>
            </w:r>
          </w:p>
        </w:tc>
        <w:tc>
          <w:tcPr>
            <w:tcW w:w="1085" w:type="dxa"/>
            <w:vAlign w:val="center"/>
          </w:tcPr>
          <w:p w14:paraId="4325F6F1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66786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565" w:type="dxa"/>
            <w:vAlign w:val="center"/>
          </w:tcPr>
          <w:p w14:paraId="5976703E">
            <w:pPr>
              <w:adjustRightInd w:val="0"/>
              <w:snapToGrid w:val="0"/>
              <w:jc w:val="center"/>
              <w:rPr>
                <w:rFonts w:hint="default" w:eastAsia="宋体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16" w:type="dxa"/>
            <w:vAlign w:val="center"/>
          </w:tcPr>
          <w:p w14:paraId="3809BA9A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65" w:type="dxa"/>
            <w:vAlign w:val="center"/>
          </w:tcPr>
          <w:p w14:paraId="6848694E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一种用于肠道中双歧杆菌属定量的引物及定量方法</w:t>
            </w:r>
          </w:p>
        </w:tc>
        <w:tc>
          <w:tcPr>
            <w:tcW w:w="808" w:type="dxa"/>
            <w:vAlign w:val="center"/>
          </w:tcPr>
          <w:p w14:paraId="3CFCBA7D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69" w:type="dxa"/>
            <w:vAlign w:val="center"/>
          </w:tcPr>
          <w:p w14:paraId="468B2F7E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CN 108315452 B</w:t>
            </w:r>
          </w:p>
        </w:tc>
        <w:tc>
          <w:tcPr>
            <w:tcW w:w="992" w:type="dxa"/>
            <w:vAlign w:val="center"/>
          </w:tcPr>
          <w:p w14:paraId="64A9C5B2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2021.02.12</w:t>
            </w:r>
          </w:p>
        </w:tc>
        <w:tc>
          <w:tcPr>
            <w:tcW w:w="1143" w:type="dxa"/>
            <w:vAlign w:val="center"/>
          </w:tcPr>
          <w:p w14:paraId="60121E18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ZL 2018 1 0396401.1</w:t>
            </w:r>
          </w:p>
        </w:tc>
        <w:tc>
          <w:tcPr>
            <w:tcW w:w="1050" w:type="dxa"/>
            <w:vAlign w:val="center"/>
          </w:tcPr>
          <w:p w14:paraId="32197628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内蒙古农业大学</w:t>
            </w:r>
          </w:p>
        </w:tc>
        <w:tc>
          <w:tcPr>
            <w:tcW w:w="957" w:type="dxa"/>
            <w:vAlign w:val="center"/>
          </w:tcPr>
          <w:p w14:paraId="15D6A48A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孙志宏；于洁；扎木苏；陈霞；陈永福；钟智；白晓晔</w:t>
            </w:r>
          </w:p>
        </w:tc>
        <w:tc>
          <w:tcPr>
            <w:tcW w:w="1085" w:type="dxa"/>
            <w:vAlign w:val="center"/>
          </w:tcPr>
          <w:p w14:paraId="66730AF6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78E5E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565" w:type="dxa"/>
            <w:vAlign w:val="center"/>
          </w:tcPr>
          <w:p w14:paraId="0F82F208">
            <w:pPr>
              <w:adjustRightInd w:val="0"/>
              <w:snapToGrid w:val="0"/>
              <w:jc w:val="center"/>
              <w:rPr>
                <w:rFonts w:hint="default" w:eastAsia="宋体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16" w:type="dxa"/>
            <w:vAlign w:val="center"/>
          </w:tcPr>
          <w:p w14:paraId="2D8BCB94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65" w:type="dxa"/>
            <w:vAlign w:val="center"/>
          </w:tcPr>
          <w:p w14:paraId="670DBD93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一种用于肠道中双歧杆菌属测序的扩增引物对及测序方法</w:t>
            </w:r>
          </w:p>
        </w:tc>
        <w:tc>
          <w:tcPr>
            <w:tcW w:w="808" w:type="dxa"/>
            <w:vAlign w:val="center"/>
          </w:tcPr>
          <w:p w14:paraId="152E9991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69" w:type="dxa"/>
            <w:vAlign w:val="center"/>
          </w:tcPr>
          <w:p w14:paraId="37C613B6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CN 108315402 B</w:t>
            </w:r>
          </w:p>
        </w:tc>
        <w:tc>
          <w:tcPr>
            <w:tcW w:w="992" w:type="dxa"/>
            <w:vAlign w:val="center"/>
          </w:tcPr>
          <w:p w14:paraId="44EF0442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2021.02.12</w:t>
            </w:r>
          </w:p>
        </w:tc>
        <w:tc>
          <w:tcPr>
            <w:tcW w:w="1143" w:type="dxa"/>
            <w:vAlign w:val="center"/>
          </w:tcPr>
          <w:p w14:paraId="20833B55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ZL 2018 1 0396375.2</w:t>
            </w:r>
          </w:p>
        </w:tc>
        <w:tc>
          <w:tcPr>
            <w:tcW w:w="1050" w:type="dxa"/>
            <w:vAlign w:val="center"/>
          </w:tcPr>
          <w:p w14:paraId="6588002C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内蒙古农业大学</w:t>
            </w:r>
          </w:p>
        </w:tc>
        <w:tc>
          <w:tcPr>
            <w:tcW w:w="957" w:type="dxa"/>
            <w:vAlign w:val="center"/>
          </w:tcPr>
          <w:p w14:paraId="2D7B7F16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钟智；赵洁；丹彤；陈永福；孙志宏；白晓晔</w:t>
            </w:r>
          </w:p>
        </w:tc>
        <w:tc>
          <w:tcPr>
            <w:tcW w:w="1085" w:type="dxa"/>
            <w:vAlign w:val="center"/>
          </w:tcPr>
          <w:p w14:paraId="75C7466E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1A84E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565" w:type="dxa"/>
            <w:vAlign w:val="center"/>
          </w:tcPr>
          <w:p w14:paraId="05CB3058">
            <w:pPr>
              <w:adjustRightInd w:val="0"/>
              <w:snapToGrid w:val="0"/>
              <w:jc w:val="center"/>
              <w:rPr>
                <w:rFonts w:hint="default" w:eastAsia="宋体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b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16" w:type="dxa"/>
            <w:vAlign w:val="center"/>
          </w:tcPr>
          <w:p w14:paraId="5F0A6188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65" w:type="dxa"/>
            <w:vAlign w:val="center"/>
          </w:tcPr>
          <w:p w14:paraId="2C4C75C6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一种检测乳酸乳球菌BL19的引物及检测方法</w:t>
            </w:r>
          </w:p>
        </w:tc>
        <w:tc>
          <w:tcPr>
            <w:tcW w:w="808" w:type="dxa"/>
            <w:vAlign w:val="center"/>
          </w:tcPr>
          <w:p w14:paraId="0C4EFED4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69" w:type="dxa"/>
            <w:vAlign w:val="center"/>
          </w:tcPr>
          <w:p w14:paraId="4D92D2F2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CN 109457038 B</w:t>
            </w:r>
          </w:p>
        </w:tc>
        <w:tc>
          <w:tcPr>
            <w:tcW w:w="992" w:type="dxa"/>
            <w:vAlign w:val="center"/>
          </w:tcPr>
          <w:p w14:paraId="14B37624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2021.08.10</w:t>
            </w:r>
          </w:p>
        </w:tc>
        <w:tc>
          <w:tcPr>
            <w:tcW w:w="1143" w:type="dxa"/>
            <w:vAlign w:val="center"/>
          </w:tcPr>
          <w:p w14:paraId="43C80FF4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ZL 2019 1 0044708.X</w:t>
            </w:r>
          </w:p>
        </w:tc>
        <w:tc>
          <w:tcPr>
            <w:tcW w:w="1050" w:type="dxa"/>
            <w:vAlign w:val="center"/>
          </w:tcPr>
          <w:p w14:paraId="6D18EB6A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内蒙古农业大学</w:t>
            </w:r>
          </w:p>
        </w:tc>
        <w:tc>
          <w:tcPr>
            <w:tcW w:w="957" w:type="dxa"/>
            <w:vAlign w:val="center"/>
          </w:tcPr>
          <w:p w14:paraId="700C314C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钟智；孙志宏；李建立；任敏；李伟程</w:t>
            </w:r>
          </w:p>
        </w:tc>
        <w:tc>
          <w:tcPr>
            <w:tcW w:w="1085" w:type="dxa"/>
            <w:vAlign w:val="center"/>
          </w:tcPr>
          <w:p w14:paraId="1ECC311D">
            <w:pPr>
              <w:adjustRightInd w:val="0"/>
              <w:snapToGrid w:val="0"/>
              <w:jc w:val="center"/>
              <w:rPr>
                <w:rFonts w:hint="eastAsia" w:eastAsia="宋体" w:cs="Times New Roman"/>
                <w:b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25E64E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vAlign w:val="center"/>
          </w:tcPr>
          <w:p w14:paraId="7727F7C1">
            <w:pPr>
              <w:jc w:val="center"/>
              <w:rPr>
                <w:rFonts w:hint="default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16" w:type="dxa"/>
            <w:vAlign w:val="center"/>
          </w:tcPr>
          <w:p w14:paraId="5358ADE9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65" w:type="dxa"/>
            <w:vAlign w:val="center"/>
          </w:tcPr>
          <w:p w14:paraId="0C1494CC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一条特异性检测乳酸乳球菌株IMAU11823的基因及其扩增用引物对、试剂盒和方法</w:t>
            </w:r>
          </w:p>
        </w:tc>
        <w:tc>
          <w:tcPr>
            <w:tcW w:w="808" w:type="dxa"/>
            <w:vAlign w:val="center"/>
          </w:tcPr>
          <w:p w14:paraId="0C9CFEB9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69" w:type="dxa"/>
            <w:vAlign w:val="center"/>
          </w:tcPr>
          <w:p w14:paraId="7DE4C3EA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CN 109468397 B</w:t>
            </w:r>
          </w:p>
        </w:tc>
        <w:tc>
          <w:tcPr>
            <w:tcW w:w="992" w:type="dxa"/>
            <w:vAlign w:val="center"/>
          </w:tcPr>
          <w:p w14:paraId="4C3CD780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2021.08.13</w:t>
            </w:r>
          </w:p>
        </w:tc>
        <w:tc>
          <w:tcPr>
            <w:tcW w:w="1143" w:type="dxa"/>
            <w:vAlign w:val="center"/>
          </w:tcPr>
          <w:p w14:paraId="55242E21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ZL 2019 1 0044217.5</w:t>
            </w:r>
          </w:p>
        </w:tc>
        <w:tc>
          <w:tcPr>
            <w:tcW w:w="1050" w:type="dxa"/>
            <w:vAlign w:val="center"/>
          </w:tcPr>
          <w:p w14:paraId="680A7FA7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内蒙古农业大学</w:t>
            </w:r>
          </w:p>
        </w:tc>
        <w:tc>
          <w:tcPr>
            <w:tcW w:w="957" w:type="dxa"/>
            <w:vAlign w:val="center"/>
          </w:tcPr>
          <w:p w14:paraId="75D0176F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于洁；孙志宏；张和平；李伟程；任敏</w:t>
            </w:r>
          </w:p>
        </w:tc>
        <w:tc>
          <w:tcPr>
            <w:tcW w:w="1085" w:type="dxa"/>
            <w:vAlign w:val="center"/>
          </w:tcPr>
          <w:p w14:paraId="4B20017F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  <w:tr w14:paraId="6EAD2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vAlign w:val="center"/>
          </w:tcPr>
          <w:p w14:paraId="4F83C2DD">
            <w:pPr>
              <w:jc w:val="center"/>
              <w:rPr>
                <w:rFonts w:hint="default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16" w:type="dxa"/>
            <w:vAlign w:val="center"/>
          </w:tcPr>
          <w:p w14:paraId="0CD78516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165" w:type="dxa"/>
            <w:vAlign w:val="center"/>
          </w:tcPr>
          <w:p w14:paraId="43194694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一种乳杆菌VBNC态的诱导方法</w:t>
            </w:r>
          </w:p>
        </w:tc>
        <w:tc>
          <w:tcPr>
            <w:tcW w:w="808" w:type="dxa"/>
            <w:vAlign w:val="center"/>
          </w:tcPr>
          <w:p w14:paraId="3BB56E56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969" w:type="dxa"/>
            <w:vAlign w:val="center"/>
          </w:tcPr>
          <w:p w14:paraId="3A56B987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CN 106834197 B</w:t>
            </w:r>
          </w:p>
        </w:tc>
        <w:tc>
          <w:tcPr>
            <w:tcW w:w="992" w:type="dxa"/>
            <w:vAlign w:val="center"/>
          </w:tcPr>
          <w:p w14:paraId="2C18332E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2018.12.28</w:t>
            </w:r>
          </w:p>
        </w:tc>
        <w:tc>
          <w:tcPr>
            <w:tcW w:w="1143" w:type="dxa"/>
            <w:vAlign w:val="center"/>
          </w:tcPr>
          <w:p w14:paraId="37703BF6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ZL 2017 1 0248689.3</w:t>
            </w:r>
          </w:p>
        </w:tc>
        <w:tc>
          <w:tcPr>
            <w:tcW w:w="1050" w:type="dxa"/>
            <w:vAlign w:val="center"/>
          </w:tcPr>
          <w:p w14:paraId="67B91472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内蒙古农业大学</w:t>
            </w:r>
          </w:p>
        </w:tc>
        <w:tc>
          <w:tcPr>
            <w:tcW w:w="957" w:type="dxa"/>
            <w:vAlign w:val="center"/>
          </w:tcPr>
          <w:p w14:paraId="42524F93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包秋华；张和平；王俊国；王亚利</w:t>
            </w:r>
          </w:p>
        </w:tc>
        <w:tc>
          <w:tcPr>
            <w:tcW w:w="1085" w:type="dxa"/>
            <w:vAlign w:val="center"/>
          </w:tcPr>
          <w:p w14:paraId="6AC3A566">
            <w:pPr>
              <w:jc w:val="center"/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授权</w:t>
            </w:r>
          </w:p>
        </w:tc>
      </w:tr>
    </w:tbl>
    <w:p w14:paraId="0975E3A6">
      <w:pPr>
        <w:numPr>
          <w:ilvl w:val="0"/>
          <w:numId w:val="0"/>
        </w:numPr>
        <w:rPr>
          <w:rFonts w:ascii="仿宋_GB2312" w:hAnsi="仿宋_GB2312" w:eastAsia="仿宋_GB2312" w:cs="仿宋_GB2312"/>
          <w:sz w:val="28"/>
          <w:szCs w:val="28"/>
        </w:rPr>
      </w:pPr>
    </w:p>
    <w:p w14:paraId="6BEA56DB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六、主要完成人及排序（指所有完成人，主要内容包括：排名、姓名、技术职称、工作单位、完成单位、对本项目重要科学发现的贡献）;</w:t>
      </w:r>
    </w:p>
    <w:tbl>
      <w:tblPr>
        <w:tblStyle w:val="5"/>
        <w:tblW w:w="822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49"/>
        <w:gridCol w:w="1201"/>
        <w:gridCol w:w="1564"/>
        <w:gridCol w:w="1701"/>
        <w:gridCol w:w="2410"/>
      </w:tblGrid>
      <w:tr w14:paraId="5B2BB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631E41E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1AD3E53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4E0D005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技术职称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63D3CF0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4FB9C77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完成单位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526C3A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重要贡献</w:t>
            </w:r>
          </w:p>
        </w:tc>
      </w:tr>
      <w:tr w14:paraId="7457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3797DCE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5801EF6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张和平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5D49C3F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教授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71F0B9F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3B1C337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3F04A1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项目负责人</w:t>
            </w:r>
            <w:r>
              <w:rPr>
                <w:rFonts w:ascii="仿宋_GB2312" w:hAnsi="仿宋_GB2312" w:eastAsia="仿宋_GB2312" w:cs="仿宋_GB2312"/>
                <w:szCs w:val="21"/>
              </w:rPr>
              <w:t>，负责项目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整体实施与推广应用</w:t>
            </w:r>
          </w:p>
        </w:tc>
      </w:tr>
      <w:tr w14:paraId="589E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664B203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6B1F850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刘文俊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333EDCA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研究员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0DA378E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361793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D747AF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益生乳酸菌精准筛选技术研究</w:t>
            </w:r>
          </w:p>
        </w:tc>
      </w:tr>
      <w:tr w14:paraId="67498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466BB30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2CC015C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王记成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600FF49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副教授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5F263BE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8D44BC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36CFD9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益生乳酸菌精准配伍技术研究、示范应用</w:t>
            </w:r>
          </w:p>
        </w:tc>
      </w:tr>
      <w:tr w14:paraId="5444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0C0B6A1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2CF0FA0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郭瑞芳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33B3941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主任医师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0B44F1C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内蒙古自治区</w:t>
            </w:r>
          </w:p>
          <w:p w14:paraId="6EFC145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人民医院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7A53E8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内蒙古自治区</w:t>
            </w:r>
          </w:p>
          <w:p w14:paraId="795C6A5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人民医院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967F59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益生乳酸菌预防和改善高血脂、糖尿病等的体内功能评价和机制研究</w:t>
            </w:r>
          </w:p>
        </w:tc>
      </w:tr>
      <w:tr w14:paraId="4DFA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751D8E5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09EB5BE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赵建民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2530955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主任医师、</w:t>
            </w:r>
          </w:p>
          <w:p w14:paraId="53DDF2D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教授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04B9D97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内蒙古医科大学附属医院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8D9001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内蒙古医科大学附属医院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7E4C22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益生乳酸菌对骨质疏松等代谢性疾病的临床研究及机制解析</w:t>
            </w:r>
          </w:p>
        </w:tc>
      </w:tr>
      <w:tr w14:paraId="7FCAB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0EC65F8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6B4BB31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钟智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5221FBD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研究员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7CC6CDB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1CE5C7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4BF090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益生乳酸菌缓解代谢性疾病的关键功能基因解析</w:t>
            </w:r>
          </w:p>
        </w:tc>
      </w:tr>
      <w:tr w14:paraId="1412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1F16ACA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43E940F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于洁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666EA24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副教授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3D53F6A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92B1AD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5B2B68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益生乳酸菌协同互作机制研究、示范应用</w:t>
            </w:r>
          </w:p>
        </w:tc>
      </w:tr>
      <w:tr w14:paraId="440E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15B1687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5201DD0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孙志宏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2C89EF3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研究员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42AA493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9C702E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2C7BF9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基于肠道菌群作用的益生乳酸菌精准筛选技术研究</w:t>
            </w:r>
          </w:p>
        </w:tc>
      </w:tr>
      <w:tr w14:paraId="6B658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6C61DB3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0123EB3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李鸿斌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5A0401E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主任医师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66C937E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内蒙古医科大学附属医院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073A24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内蒙古医科大学附属医院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F25E23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益生乳酸菌预防和改善高尿酸症等的体内功能评价和机制研究</w:t>
            </w:r>
          </w:p>
        </w:tc>
      </w:tr>
      <w:tr w14:paraId="5F73E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30902EC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266018F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李睿亚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4FAA487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主任医师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52AAF8C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内蒙古自治区</w:t>
            </w:r>
          </w:p>
          <w:p w14:paraId="0417250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人民医院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6F3D6C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内蒙古自治区</w:t>
            </w:r>
          </w:p>
          <w:p w14:paraId="53847A3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人民医院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C50B67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具有免疫调节作用的益生乳酸菌体内功能评价</w:t>
            </w:r>
          </w:p>
        </w:tc>
      </w:tr>
      <w:tr w14:paraId="1428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7C146E8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36E0574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东丽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578127E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主任医师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10E5362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内蒙古自治区</w:t>
            </w:r>
          </w:p>
          <w:p w14:paraId="445ADFC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人民医院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D47302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内蒙古自治区</w:t>
            </w:r>
          </w:p>
          <w:p w14:paraId="5F0E383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人民医院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F900BF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具有抗肿瘤特性的益生乳酸菌体内功能评价</w:t>
            </w:r>
          </w:p>
        </w:tc>
      </w:tr>
      <w:tr w14:paraId="1326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5FE566E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7EA9614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包秋华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4305542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副研究员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3E795B8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50B8B58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918454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益生乳酸菌互作规律研究</w:t>
            </w:r>
          </w:p>
        </w:tc>
      </w:tr>
      <w:tr w14:paraId="4651D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3F00045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7EB351A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王欢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40512C0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副主任医师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051385E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内蒙古自治区</w:t>
            </w:r>
          </w:p>
          <w:p w14:paraId="5903C1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人民医院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013334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内蒙古自治区</w:t>
            </w:r>
          </w:p>
          <w:p w14:paraId="7BA1D1F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人民医院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A003DD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益生乳酸菌对糖尿病的临床研究</w:t>
            </w:r>
          </w:p>
        </w:tc>
      </w:tr>
      <w:tr w14:paraId="6CEE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4C709D2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174A95A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刘瑞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235BD40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主任医师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14E1D86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内蒙古医科大学附属医院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3737A25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内蒙古医科大学附属医院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C5AA80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益生乳酸菌预防骨质疏松的人群实验评价</w:t>
            </w:r>
          </w:p>
        </w:tc>
      </w:tr>
      <w:tr w14:paraId="25D2E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08882E2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6B5F304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包维臣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3DCB469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高级工程师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3A60F1F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金华银河生物科技有限公司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342E7C8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金华银河生物科技有限公司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66BEF9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功能性复合益生乳酸菌产品开发</w:t>
            </w:r>
          </w:p>
        </w:tc>
      </w:tr>
      <w:tr w14:paraId="5195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26A30C4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581A4A9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白梅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03AC846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讲师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0C6065C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92DF8A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3AA268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复合益生乳酸菌产品工艺研究</w:t>
            </w:r>
          </w:p>
        </w:tc>
      </w:tr>
      <w:tr w14:paraId="35960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6EB3023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6468877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何秋雯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1922B75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副研究员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63DFE11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ECB057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D9CDB4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高血脂、糖尿病等动物模型实验评价</w:t>
            </w:r>
          </w:p>
        </w:tc>
      </w:tr>
      <w:tr w14:paraId="2B84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56A1CF8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18A2BDF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扎木苏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365D88D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副教授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3D58569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00FF6DB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2211DE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具有拮抗致病菌的益生乳酸菌筛选评价</w:t>
            </w:r>
          </w:p>
        </w:tc>
      </w:tr>
      <w:tr w14:paraId="790E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0E5CDC6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1B810DB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赵洁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40F8610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副教授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13AF15D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3EE4EFA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FCBD09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益生乳酸菌靶向筛选及关键功能基因挖掘</w:t>
            </w:r>
          </w:p>
        </w:tc>
      </w:tr>
      <w:tr w14:paraId="5104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tcMar>
              <w:left w:w="28" w:type="dxa"/>
              <w:right w:w="28" w:type="dxa"/>
            </w:tcMar>
            <w:vAlign w:val="center"/>
          </w:tcPr>
          <w:p w14:paraId="471459F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14:paraId="72CD409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靳昊</w:t>
            </w: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14:paraId="47348A9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无</w:t>
            </w:r>
          </w:p>
        </w:tc>
        <w:tc>
          <w:tcPr>
            <w:tcW w:w="1564" w:type="dxa"/>
            <w:tcMar>
              <w:left w:w="28" w:type="dxa"/>
              <w:right w:w="28" w:type="dxa"/>
            </w:tcMar>
            <w:vAlign w:val="center"/>
          </w:tcPr>
          <w:p w14:paraId="45B6C99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06122F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内蒙古农业大学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98727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代谢性疾病人群肠道菌群结构解析</w:t>
            </w:r>
          </w:p>
        </w:tc>
      </w:tr>
    </w:tbl>
    <w:p w14:paraId="40324217">
      <w:pPr>
        <w:rPr>
          <w:b/>
          <w:bCs/>
          <w:sz w:val="40"/>
          <w:szCs w:val="48"/>
        </w:rPr>
      </w:pPr>
    </w:p>
    <w:p w14:paraId="2025D7C0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七、主要完成单位及排序（按排序依次填写）</w:t>
      </w:r>
    </w:p>
    <w:p w14:paraId="0F7435B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内蒙古农业大学、</w:t>
      </w:r>
      <w:r>
        <w:rPr>
          <w:rFonts w:ascii="仿宋_GB2312" w:hAnsi="仿宋_GB2312" w:eastAsia="仿宋_GB2312" w:cs="仿宋_GB2312"/>
          <w:sz w:val="28"/>
          <w:szCs w:val="28"/>
        </w:rPr>
        <w:t>内蒙古医科大学附属医院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内蒙古自治区人民医院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</w:rPr>
        <w:t>金华银河生物科技有限公司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CFE6E"/>
    <w:multiLevelType w:val="singleLevel"/>
    <w:tmpl w:val="46CCFE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84736F"/>
    <w:multiLevelType w:val="singleLevel"/>
    <w:tmpl w:val="6D84736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0N2VhZGU0ZDgxMzdjMWE4MDMyYjNhM2JmMmMwZjQifQ=="/>
  </w:docVars>
  <w:rsids>
    <w:rsidRoot w:val="007C269C"/>
    <w:rsid w:val="0016155C"/>
    <w:rsid w:val="00213F52"/>
    <w:rsid w:val="00222EF8"/>
    <w:rsid w:val="002F7094"/>
    <w:rsid w:val="00465C20"/>
    <w:rsid w:val="00681DA6"/>
    <w:rsid w:val="007C269C"/>
    <w:rsid w:val="009D225D"/>
    <w:rsid w:val="009D5E28"/>
    <w:rsid w:val="12343F49"/>
    <w:rsid w:val="2C0378CD"/>
    <w:rsid w:val="4C4A5DB7"/>
    <w:rsid w:val="56024824"/>
    <w:rsid w:val="66383044"/>
    <w:rsid w:val="7763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2400</Words>
  <Characters>2908</Characters>
  <Lines>11</Lines>
  <Paragraphs>3</Paragraphs>
  <TotalTime>1</TotalTime>
  <ScaleCrop>false</ScaleCrop>
  <LinksUpToDate>false</LinksUpToDate>
  <CharactersWithSpaces>2984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2024-11-14T02:12:00Z</dcterms:created>
  <dc:creator>lenovo</dc:creator>
  <cp:lastModifiedBy>情迷哈耶克</cp:lastModifiedBy>
  <dcterms:modified xsi:type="dcterms:W3CDTF">2024-11-19T02:07:23Z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CB009B05E1D241F1A4FAF14C6DFCC051_13</vt:lpwstr>
  </property>
</Properties>
</file>