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B07CA">
      <w:r>
        <w:rPr>
          <w:rFonts w:hint="eastAsia"/>
        </w:rPr>
        <w:t>https://www.ccgp-neimenggu.gov.cn/category/cgggg?tb_id=1&amp;p_id=2002873&amp;type=2&amp;notice_guid=402881cc9125c4040192092ebc7e0bda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5DB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2024-09-19T09:50:05Z</dcterms:created>
  <dc:creator>aaxx</dc:creator>
  <cp:lastModifiedBy>玉米</cp:lastModifiedBy>
  <dcterms:modified xsi:type="dcterms:W3CDTF">2024-09-19T09:50:10Z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9B708F045D7841849E39F1ABBA914FBA_12</vt:lpwstr>
  </property>
</Properties>
</file>