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2023年关键关键材料领域先进技术成果推荐清单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519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成果申报单位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应用领域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成果申报人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zk4MmJkYjU0OGY4MGZkZTUwM2E3MjBjYjNiNTEifQ=="/>
  </w:docVars>
  <w:rsids>
    <w:rsidRoot w:val="12A77956"/>
    <w:rsid w:val="12A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2023-03-17T09:13:00Z</dcterms:created>
  <dc:creator>WPS_1664452287</dc:creator>
  <cp:lastModifiedBy>WPS_1664452287</cp:lastModifiedBy>
  <dcterms:modified xsi:type="dcterms:W3CDTF">2023-03-17T09:13:50Z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C9E4912F1BF54F969EEFAD7307C3824B</vt:lpwstr>
  </property>
</Properties>
</file>